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A4508E">
        <w:rPr>
          <w:sz w:val="28"/>
          <w:szCs w:val="28"/>
        </w:rPr>
        <w:t>630</w:t>
      </w:r>
      <w:r w:rsidR="00816038" w:rsidRPr="00E50316">
        <w:rPr>
          <w:sz w:val="28"/>
          <w:szCs w:val="28"/>
        </w:rPr>
        <w:t>кВА на ТМ-</w:t>
      </w:r>
      <w:r w:rsidR="00A4508E">
        <w:rPr>
          <w:sz w:val="28"/>
          <w:szCs w:val="28"/>
        </w:rPr>
        <w:t>250</w:t>
      </w:r>
      <w:r w:rsidR="00816038" w:rsidRPr="00E50316">
        <w:rPr>
          <w:sz w:val="28"/>
          <w:szCs w:val="28"/>
        </w:rPr>
        <w:t>кВА в КТП</w:t>
      </w:r>
      <w:r w:rsidR="00A4508E">
        <w:rPr>
          <w:sz w:val="28"/>
          <w:szCs w:val="28"/>
        </w:rPr>
        <w:t>Н</w:t>
      </w:r>
      <w:r w:rsidR="00816038" w:rsidRPr="00E50316">
        <w:rPr>
          <w:sz w:val="28"/>
          <w:szCs w:val="28"/>
        </w:rPr>
        <w:t>-</w:t>
      </w:r>
      <w:r w:rsidR="00A4508E">
        <w:rPr>
          <w:sz w:val="28"/>
          <w:szCs w:val="28"/>
        </w:rPr>
        <w:t>2653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A4508E">
              <w:rPr>
                <w:sz w:val="28"/>
                <w:szCs w:val="28"/>
              </w:rPr>
              <w:t>3</w:t>
            </w:r>
          </w:p>
        </w:tc>
      </w:tr>
    </w:tbl>
    <w:p w:rsidR="0019782B" w:rsidRPr="005A4D3D" w:rsidRDefault="0019782B" w:rsidP="0019782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82107A" w:rsidRPr="005A4D3D" w:rsidRDefault="0082107A" w:rsidP="0082107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82107A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07A" w:rsidRPr="005A4D3D" w:rsidRDefault="0082107A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82107A" w:rsidRPr="005A4D3D" w:rsidRDefault="0082107A" w:rsidP="0082107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614857">
              <w:rPr>
                <w:sz w:val="24"/>
                <w:szCs w:val="24"/>
              </w:rPr>
              <w:t>630кВА на ТМ-250</w:t>
            </w:r>
            <w:r w:rsidRPr="00E50316">
              <w:rPr>
                <w:sz w:val="24"/>
                <w:szCs w:val="24"/>
              </w:rPr>
              <w:t>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614857">
              <w:rPr>
                <w:sz w:val="24"/>
                <w:szCs w:val="24"/>
              </w:rPr>
              <w:t>630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614857">
              <w:rPr>
                <w:sz w:val="24"/>
                <w:szCs w:val="24"/>
              </w:rPr>
              <w:t>ТМ-250</w:t>
            </w:r>
            <w:r w:rsidR="007E493F" w:rsidRPr="00E50316">
              <w:rPr>
                <w:sz w:val="24"/>
                <w:szCs w:val="24"/>
              </w:rPr>
              <w:t>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946867" w:rsidRPr="00E50316" w:rsidTr="00946867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E50316" w:rsidRDefault="00946867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Фактическая </w:t>
            </w:r>
            <w:r w:rsidRPr="00E50316">
              <w:rPr>
                <w:b/>
                <w:bCs/>
              </w:rPr>
              <w:t>стоимость объекта, тыс. руб. без НДС</w:t>
            </w:r>
          </w:p>
        </w:tc>
      </w:tr>
      <w:tr w:rsidR="00946867" w:rsidRPr="00E50316" w:rsidTr="00946867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867" w:rsidRPr="00E50316" w:rsidRDefault="00305F27" w:rsidP="000C6962">
            <w:pPr>
              <w:jc w:val="center"/>
            </w:pPr>
            <w:r w:rsidRPr="00305F27">
              <w:t xml:space="preserve">205 021,90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614857" w:rsidRDefault="00946867" w:rsidP="000C6962">
            <w:pPr>
              <w:jc w:val="center"/>
            </w:pPr>
            <w:r w:rsidRPr="00614857">
              <w:t xml:space="preserve">207 090,94   </w:t>
            </w:r>
          </w:p>
        </w:tc>
      </w:tr>
      <w:tr w:rsidR="00946867" w:rsidRPr="00E50316" w:rsidTr="00946867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867" w:rsidRPr="00E50316" w:rsidRDefault="00946867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867" w:rsidRPr="00E50316" w:rsidRDefault="00305F27">
            <w:pPr>
              <w:jc w:val="center"/>
            </w:pPr>
            <w:r w:rsidRPr="00305F27">
              <w:t>185</w:t>
            </w:r>
            <w:r>
              <w:t xml:space="preserve"> </w:t>
            </w:r>
            <w:r w:rsidRPr="00305F27">
              <w:t>250,35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614857" w:rsidRDefault="00946867">
            <w:pPr>
              <w:jc w:val="center"/>
            </w:pPr>
            <w:r w:rsidRPr="00614857">
              <w:t xml:space="preserve">172 541,31   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946867" w:rsidTr="00A0719F">
        <w:tc>
          <w:tcPr>
            <w:tcW w:w="1300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946867" w:rsidTr="00A0719F">
        <w:tc>
          <w:tcPr>
            <w:tcW w:w="130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946867" w:rsidTr="00A0719F">
        <w:tc>
          <w:tcPr>
            <w:tcW w:w="130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70782B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</w:t>
      </w:r>
      <w:r w:rsidR="00946867">
        <w:t>03</w:t>
      </w:r>
      <w:r w:rsidRPr="00E50316">
        <w:t>.201</w:t>
      </w:r>
      <w:r w:rsidR="00946867">
        <w:t>7</w:t>
      </w:r>
      <w:r w:rsidRPr="00E50316">
        <w:t xml:space="preserve">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Pr="00E50316">
        <w:rPr>
          <w:sz w:val="28"/>
          <w:szCs w:val="28"/>
        </w:rPr>
        <w:t>Замена ТМ-</w:t>
      </w:r>
      <w:r>
        <w:rPr>
          <w:sz w:val="28"/>
          <w:szCs w:val="28"/>
        </w:rPr>
        <w:t>630</w:t>
      </w:r>
      <w:r w:rsidRPr="00E50316">
        <w:rPr>
          <w:sz w:val="28"/>
          <w:szCs w:val="28"/>
        </w:rPr>
        <w:t>кВА на ТМ-</w:t>
      </w:r>
      <w:r>
        <w:rPr>
          <w:sz w:val="28"/>
          <w:szCs w:val="28"/>
        </w:rPr>
        <w:t>250</w:t>
      </w:r>
      <w:r w:rsidRPr="00E50316">
        <w:rPr>
          <w:sz w:val="28"/>
          <w:szCs w:val="28"/>
        </w:rPr>
        <w:t>кВА в КТП</w:t>
      </w:r>
      <w:r>
        <w:rPr>
          <w:sz w:val="28"/>
          <w:szCs w:val="28"/>
        </w:rPr>
        <w:t>Н</w:t>
      </w:r>
      <w:r w:rsidRPr="00E50316">
        <w:rPr>
          <w:sz w:val="28"/>
          <w:szCs w:val="28"/>
        </w:rPr>
        <w:t>-</w:t>
      </w:r>
      <w:r>
        <w:rPr>
          <w:sz w:val="28"/>
          <w:szCs w:val="28"/>
        </w:rPr>
        <w:t>2653</w:t>
      </w:r>
      <w:r w:rsidRPr="00E50316">
        <w:rPr>
          <w:sz w:val="28"/>
          <w:szCs w:val="28"/>
        </w:rPr>
        <w:t xml:space="preserve"> в с</w:t>
      </w:r>
      <w:proofErr w:type="gramStart"/>
      <w:r w:rsidRPr="00E50316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946867">
        <w:t>выполнены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F08" w:rsidRDefault="00244F08" w:rsidP="00A26489">
      <w:r>
        <w:separator/>
      </w:r>
    </w:p>
  </w:endnote>
  <w:endnote w:type="continuationSeparator" w:id="0">
    <w:p w:rsidR="00244F08" w:rsidRDefault="00244F0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EA2A6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05F2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F08" w:rsidRDefault="00244F08" w:rsidP="00A26489">
      <w:r>
        <w:separator/>
      </w:r>
    </w:p>
  </w:footnote>
  <w:footnote w:type="continuationSeparator" w:id="0">
    <w:p w:rsidR="00244F08" w:rsidRDefault="00244F0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5C08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168B"/>
    <w:rsid w:val="00193691"/>
    <w:rsid w:val="0019782B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4F08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05F2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B5C5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18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0782B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07A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46867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539C3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2A6C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B739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920E-E545-4BD6-B411-7CAFD785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2017-04-05T04:40:00Z</dcterms:created>
  <dcterms:modified xsi:type="dcterms:W3CDTF">2017-06-29T08:17:00Z</dcterms:modified>
</cp:coreProperties>
</file>